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4AF" w:rsidRDefault="007C24AF" w:rsidP="007C24AF">
      <w:pPr>
        <w:rPr>
          <w:b/>
        </w:rPr>
      </w:pPr>
      <w:r>
        <w:rPr>
          <w:b/>
        </w:rPr>
        <w:t>Motion 1610SRC02 – To allow additional travel support for 2 Sectional meets within the budget year.</w:t>
      </w:r>
    </w:p>
    <w:p w:rsidR="007C24AF" w:rsidRDefault="007C24AF" w:rsidP="007C24AF">
      <w:pPr>
        <w:rPr>
          <w:b/>
        </w:rPr>
      </w:pPr>
    </w:p>
    <w:p w:rsidR="007C24AF" w:rsidRDefault="007C24AF" w:rsidP="007C24AF">
      <w:pPr>
        <w:rPr>
          <w:b/>
        </w:rPr>
      </w:pPr>
      <w:r>
        <w:rPr>
          <w:b/>
        </w:rPr>
        <w:t xml:space="preserve">Discussion: Futures is being hosted in Pacific Swimming. Therefore, there is not a need for travel support to Futures.  The </w:t>
      </w:r>
      <w:proofErr w:type="gramStart"/>
      <w:r>
        <w:rPr>
          <w:b/>
        </w:rPr>
        <w:t>Senior</w:t>
      </w:r>
      <w:proofErr w:type="gramEnd"/>
      <w:r>
        <w:rPr>
          <w:b/>
        </w:rPr>
        <w:t xml:space="preserve"> committee met after HOD to discuss this issue. There are 3 sectionals this year</w:t>
      </w:r>
      <w:proofErr w:type="gramStart"/>
      <w:r>
        <w:rPr>
          <w:b/>
        </w:rPr>
        <w:t>;</w:t>
      </w:r>
      <w:proofErr w:type="gramEnd"/>
      <w:r>
        <w:rPr>
          <w:b/>
        </w:rPr>
        <w:t xml:space="preserve"> December, March, and July. There is money available since Futures was hosted in Palo Alto.</w:t>
      </w:r>
    </w:p>
    <w:p w:rsidR="007C24AF" w:rsidRDefault="007C24AF" w:rsidP="007C24AF">
      <w:pPr>
        <w:rPr>
          <w:b/>
        </w:rPr>
      </w:pPr>
    </w:p>
    <w:p w:rsidR="007C24AF" w:rsidRDefault="007C24AF" w:rsidP="007C24AF">
      <w:pPr>
        <w:rPr>
          <w:b/>
        </w:rPr>
      </w:pPr>
      <w:r>
        <w:rPr>
          <w:b/>
        </w:rPr>
        <w:t>Approved</w:t>
      </w:r>
    </w:p>
    <w:p w:rsidR="007C24AF" w:rsidRDefault="007C24AF" w:rsidP="007C24AF">
      <w:pPr>
        <w:rPr>
          <w:b/>
        </w:rPr>
      </w:pPr>
    </w:p>
    <w:p w:rsidR="0024477B" w:rsidRDefault="007C24AF" w:rsidP="007C24AF">
      <w:proofErr w:type="spellStart"/>
      <w:r>
        <w:rPr>
          <w:b/>
        </w:rPr>
        <w:t>Lehla</w:t>
      </w:r>
      <w:proofErr w:type="spellEnd"/>
      <w:r>
        <w:rPr>
          <w:b/>
        </w:rPr>
        <w:t xml:space="preserve"> Irwin, Senior Committee</w:t>
      </w:r>
      <w:bookmarkStart w:id="0" w:name="_GoBack"/>
      <w:bookmarkEnd w:id="0"/>
    </w:p>
    <w:sectPr w:rsidR="0024477B" w:rsidSect="005F064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4AF"/>
    <w:rsid w:val="0024477B"/>
    <w:rsid w:val="005F064B"/>
    <w:rsid w:val="007C2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D9C905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24AF"/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24AF"/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379</Characters>
  <Application>Microsoft Macintosh Word</Application>
  <DocSecurity>0</DocSecurity>
  <Lines>3</Lines>
  <Paragraphs>1</Paragraphs>
  <ScaleCrop>false</ScaleCrop>
  <Company/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Debbi Tucker</dc:creator>
  <cp:keywords/>
  <dc:description/>
  <cp:lastModifiedBy>Debbi Tucker</cp:lastModifiedBy>
  <cp:revision>1</cp:revision>
  <dcterms:created xsi:type="dcterms:W3CDTF">2016-10-31T03:17:00Z</dcterms:created>
  <dcterms:modified xsi:type="dcterms:W3CDTF">2016-10-31T03:18:00Z</dcterms:modified>
</cp:coreProperties>
</file>