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329" w:rsidRDefault="001A60A9">
      <w:pPr>
        <w:rPr>
          <w:rFonts w:ascii="Times New Roman" w:hAnsi="Times New Roman" w:cs="Times New Roman"/>
          <w:sz w:val="28"/>
          <w:szCs w:val="28"/>
        </w:rPr>
      </w:pPr>
      <w:r>
        <w:rPr>
          <w:rFonts w:ascii="Times New Roman" w:hAnsi="Times New Roman" w:cs="Times New Roman"/>
          <w:sz w:val="28"/>
          <w:szCs w:val="28"/>
        </w:rPr>
        <w:t>Motion 1611</w:t>
      </w:r>
      <w:r w:rsidR="00AA1661">
        <w:rPr>
          <w:rFonts w:ascii="Times New Roman" w:hAnsi="Times New Roman" w:cs="Times New Roman"/>
          <w:sz w:val="28"/>
          <w:szCs w:val="28"/>
        </w:rPr>
        <w:t>SCH</w:t>
      </w:r>
      <w:r w:rsidR="00257524">
        <w:rPr>
          <w:rFonts w:ascii="Times New Roman" w:hAnsi="Times New Roman" w:cs="Times New Roman"/>
          <w:sz w:val="28"/>
          <w:szCs w:val="28"/>
        </w:rPr>
        <w:t>0</w:t>
      </w:r>
      <w:r w:rsidR="00AA1661">
        <w:rPr>
          <w:rFonts w:ascii="Times New Roman" w:hAnsi="Times New Roman" w:cs="Times New Roman"/>
          <w:sz w:val="28"/>
          <w:szCs w:val="28"/>
        </w:rPr>
        <w:t>1</w:t>
      </w:r>
    </w:p>
    <w:p w:rsidR="00AA1661" w:rsidRDefault="00AA1661">
      <w:pPr>
        <w:rPr>
          <w:rFonts w:ascii="Times New Roman" w:hAnsi="Times New Roman" w:cs="Times New Roman"/>
          <w:sz w:val="28"/>
          <w:szCs w:val="28"/>
        </w:rPr>
      </w:pPr>
    </w:p>
    <w:p w:rsidR="00AA1661" w:rsidRDefault="00AA1661" w:rsidP="00AA1661">
      <w:pPr>
        <w:rPr>
          <w:rFonts w:ascii="Times New Roman" w:hAnsi="Times New Roman" w:cs="Times New Roman"/>
          <w:sz w:val="28"/>
          <w:szCs w:val="28"/>
        </w:rPr>
      </w:pPr>
      <w:r>
        <w:rPr>
          <w:rFonts w:ascii="Times New Roman" w:hAnsi="Times New Roman" w:cs="Times New Roman"/>
          <w:sz w:val="28"/>
          <w:szCs w:val="28"/>
        </w:rPr>
        <w:t xml:space="preserve">Change Policies and </w:t>
      </w:r>
      <w:r w:rsidR="001A60A9">
        <w:rPr>
          <w:rFonts w:ascii="Times New Roman" w:hAnsi="Times New Roman" w:cs="Times New Roman"/>
          <w:sz w:val="28"/>
          <w:szCs w:val="28"/>
        </w:rPr>
        <w:t>P</w:t>
      </w:r>
      <w:r>
        <w:rPr>
          <w:rFonts w:ascii="Times New Roman" w:hAnsi="Times New Roman" w:cs="Times New Roman"/>
          <w:sz w:val="28"/>
          <w:szCs w:val="28"/>
        </w:rPr>
        <w:t xml:space="preserve">rocedures </w:t>
      </w:r>
      <w:r w:rsidR="001A60A9">
        <w:rPr>
          <w:rFonts w:ascii="Times New Roman" w:hAnsi="Times New Roman" w:cs="Times New Roman"/>
          <w:sz w:val="28"/>
          <w:szCs w:val="28"/>
        </w:rPr>
        <w:t>S</w:t>
      </w:r>
      <w:r>
        <w:rPr>
          <w:rFonts w:ascii="Times New Roman" w:hAnsi="Times New Roman" w:cs="Times New Roman"/>
          <w:sz w:val="28"/>
          <w:szCs w:val="28"/>
        </w:rPr>
        <w:t>ection VII</w:t>
      </w:r>
      <w:r w:rsidR="00334862">
        <w:rPr>
          <w:rFonts w:ascii="Times New Roman" w:hAnsi="Times New Roman" w:cs="Times New Roman"/>
          <w:sz w:val="28"/>
          <w:szCs w:val="28"/>
        </w:rPr>
        <w:t>I</w:t>
      </w:r>
      <w:r>
        <w:rPr>
          <w:rFonts w:ascii="Times New Roman" w:hAnsi="Times New Roman" w:cs="Times New Roman"/>
          <w:sz w:val="28"/>
          <w:szCs w:val="28"/>
        </w:rPr>
        <w:t xml:space="preserve"> Scheduling</w:t>
      </w:r>
      <w:r w:rsidR="00334862">
        <w:rPr>
          <w:rFonts w:ascii="Times New Roman" w:hAnsi="Times New Roman" w:cs="Times New Roman"/>
          <w:sz w:val="28"/>
          <w:szCs w:val="28"/>
        </w:rPr>
        <w:t>,</w:t>
      </w:r>
      <w:r>
        <w:rPr>
          <w:rFonts w:ascii="Times New Roman" w:hAnsi="Times New Roman" w:cs="Times New Roman"/>
          <w:sz w:val="28"/>
          <w:szCs w:val="28"/>
        </w:rPr>
        <w:t xml:space="preserve"> para A.6 which now reads “On protected dates (Officials Clinic and House of Delegates), meets held by a USA Swimming member where participants are registered athletes shall not be approved or sanctioned.” to read “On protected dates (Officials Clinic</w:t>
      </w:r>
      <w:r w:rsidR="001A60A9">
        <w:rPr>
          <w:rFonts w:ascii="Times New Roman" w:hAnsi="Times New Roman" w:cs="Times New Roman"/>
          <w:sz w:val="28"/>
          <w:szCs w:val="28"/>
        </w:rPr>
        <w:t>,</w:t>
      </w:r>
      <w:r>
        <w:rPr>
          <w:rFonts w:ascii="Times New Roman" w:hAnsi="Times New Roman" w:cs="Times New Roman"/>
          <w:sz w:val="28"/>
          <w:szCs w:val="28"/>
        </w:rPr>
        <w:t xml:space="preserve"> House of Delegates</w:t>
      </w:r>
      <w:r w:rsidR="001A60A9">
        <w:rPr>
          <w:rFonts w:ascii="Times New Roman" w:hAnsi="Times New Roman" w:cs="Times New Roman"/>
          <w:sz w:val="28"/>
          <w:szCs w:val="28"/>
        </w:rPr>
        <w:t>, Short Course Far Western</w:t>
      </w:r>
      <w:r w:rsidR="00334862">
        <w:rPr>
          <w:rFonts w:ascii="Times New Roman" w:hAnsi="Times New Roman" w:cs="Times New Roman"/>
          <w:sz w:val="28"/>
          <w:szCs w:val="28"/>
        </w:rPr>
        <w:t xml:space="preserve"> meets</w:t>
      </w:r>
      <w:r w:rsidR="001A60A9">
        <w:rPr>
          <w:rFonts w:ascii="Times New Roman" w:hAnsi="Times New Roman" w:cs="Times New Roman"/>
          <w:sz w:val="28"/>
          <w:szCs w:val="28"/>
        </w:rPr>
        <w:t>, and Long Course Far Western meet</w:t>
      </w:r>
      <w:r w:rsidR="00334862">
        <w:rPr>
          <w:rFonts w:ascii="Times New Roman" w:hAnsi="Times New Roman" w:cs="Times New Roman"/>
          <w:sz w:val="28"/>
          <w:szCs w:val="28"/>
        </w:rPr>
        <w:t>s</w:t>
      </w:r>
      <w:r>
        <w:rPr>
          <w:rFonts w:ascii="Times New Roman" w:hAnsi="Times New Roman" w:cs="Times New Roman"/>
          <w:sz w:val="28"/>
          <w:szCs w:val="28"/>
        </w:rPr>
        <w:t xml:space="preserve">), meets held by a USA Swimming member where participants are registered athletes shall not be approved or sanctioned.” </w:t>
      </w:r>
    </w:p>
    <w:p w:rsidR="001A60A9" w:rsidRDefault="001A60A9" w:rsidP="00AA1661">
      <w:pPr>
        <w:rPr>
          <w:rFonts w:ascii="Times New Roman" w:hAnsi="Times New Roman" w:cs="Times New Roman"/>
          <w:sz w:val="28"/>
          <w:szCs w:val="28"/>
        </w:rPr>
      </w:pPr>
    </w:p>
    <w:p w:rsidR="001A60A9" w:rsidRPr="00AA1661" w:rsidRDefault="001A60A9" w:rsidP="00AA1661">
      <w:pPr>
        <w:rPr>
          <w:rFonts w:ascii="Times New Roman" w:hAnsi="Times New Roman" w:cs="Times New Roman"/>
          <w:sz w:val="28"/>
          <w:szCs w:val="28"/>
        </w:rPr>
      </w:pPr>
      <w:r>
        <w:rPr>
          <w:rFonts w:ascii="Times New Roman" w:hAnsi="Times New Roman" w:cs="Times New Roman"/>
          <w:sz w:val="28"/>
          <w:szCs w:val="28"/>
        </w:rPr>
        <w:t xml:space="preserve">Discussion:  The meets listed should also be protect because they are the </w:t>
      </w:r>
      <w:r w:rsidR="00E06867">
        <w:rPr>
          <w:rFonts w:ascii="Times New Roman" w:hAnsi="Times New Roman" w:cs="Times New Roman"/>
          <w:sz w:val="28"/>
          <w:szCs w:val="28"/>
        </w:rPr>
        <w:t>premier</w:t>
      </w:r>
      <w:r>
        <w:rPr>
          <w:rFonts w:ascii="Times New Roman" w:hAnsi="Times New Roman" w:cs="Times New Roman"/>
          <w:sz w:val="28"/>
          <w:szCs w:val="28"/>
        </w:rPr>
        <w:t>e meets conducted by Pacific Swimming, and other meets should not be held at the same time.  You will note that there are no other Pacifi</w:t>
      </w:r>
      <w:r w:rsidR="00334862">
        <w:rPr>
          <w:rFonts w:ascii="Times New Roman" w:hAnsi="Times New Roman" w:cs="Times New Roman"/>
          <w:sz w:val="28"/>
          <w:szCs w:val="28"/>
        </w:rPr>
        <w:t>c</w:t>
      </w:r>
      <w:r>
        <w:rPr>
          <w:rFonts w:ascii="Times New Roman" w:hAnsi="Times New Roman" w:cs="Times New Roman"/>
          <w:sz w:val="28"/>
          <w:szCs w:val="28"/>
        </w:rPr>
        <w:t xml:space="preserve"> Swimming awarded meets scheduled for these date</w:t>
      </w:r>
      <w:r w:rsidR="00334862">
        <w:rPr>
          <w:rFonts w:ascii="Times New Roman" w:hAnsi="Times New Roman" w:cs="Times New Roman"/>
          <w:sz w:val="28"/>
          <w:szCs w:val="28"/>
        </w:rPr>
        <w:t>s</w:t>
      </w:r>
      <w:r>
        <w:rPr>
          <w:rFonts w:ascii="Times New Roman" w:hAnsi="Times New Roman" w:cs="Times New Roman"/>
          <w:sz w:val="28"/>
          <w:szCs w:val="28"/>
        </w:rPr>
        <w:t xml:space="preserve"> during the 2017-2018 swim meet season</w:t>
      </w:r>
      <w:r w:rsidR="00334862">
        <w:rPr>
          <w:rFonts w:ascii="Times New Roman" w:hAnsi="Times New Roman" w:cs="Times New Roman"/>
          <w:sz w:val="28"/>
          <w:szCs w:val="28"/>
        </w:rPr>
        <w:t>.  The zones will need to set their schedule</w:t>
      </w:r>
      <w:r w:rsidR="001E6512">
        <w:rPr>
          <w:rFonts w:ascii="Times New Roman" w:hAnsi="Times New Roman" w:cs="Times New Roman"/>
          <w:sz w:val="28"/>
          <w:szCs w:val="28"/>
        </w:rPr>
        <w:t>s</w:t>
      </w:r>
      <w:r w:rsidR="00334862">
        <w:rPr>
          <w:rFonts w:ascii="Times New Roman" w:hAnsi="Times New Roman" w:cs="Times New Roman"/>
          <w:sz w:val="28"/>
          <w:szCs w:val="28"/>
        </w:rPr>
        <w:t xml:space="preserve"> without plac</w:t>
      </w:r>
      <w:r w:rsidR="001E6512">
        <w:rPr>
          <w:rFonts w:ascii="Times New Roman" w:hAnsi="Times New Roman" w:cs="Times New Roman"/>
          <w:sz w:val="28"/>
          <w:szCs w:val="28"/>
        </w:rPr>
        <w:t>ing</w:t>
      </w:r>
      <w:r w:rsidR="00334862">
        <w:rPr>
          <w:rFonts w:ascii="Times New Roman" w:hAnsi="Times New Roman" w:cs="Times New Roman"/>
          <w:sz w:val="28"/>
          <w:szCs w:val="28"/>
        </w:rPr>
        <w:t xml:space="preserve"> meets on these date</w:t>
      </w:r>
      <w:r w:rsidR="001E6512">
        <w:rPr>
          <w:rFonts w:ascii="Times New Roman" w:hAnsi="Times New Roman" w:cs="Times New Roman"/>
          <w:sz w:val="28"/>
          <w:szCs w:val="28"/>
        </w:rPr>
        <w:t>s</w:t>
      </w:r>
      <w:r w:rsidR="00334862">
        <w:rPr>
          <w:rFonts w:ascii="Times New Roman" w:hAnsi="Times New Roman" w:cs="Times New Roman"/>
          <w:sz w:val="28"/>
          <w:szCs w:val="28"/>
        </w:rPr>
        <w:t>.</w:t>
      </w:r>
    </w:p>
    <w:p w:rsidR="00AA1661" w:rsidRDefault="00AA1661">
      <w:pPr>
        <w:rPr>
          <w:rFonts w:ascii="Times New Roman" w:hAnsi="Times New Roman" w:cs="Times New Roman"/>
          <w:sz w:val="28"/>
          <w:szCs w:val="28"/>
        </w:rPr>
      </w:pPr>
    </w:p>
    <w:p w:rsidR="00413F75" w:rsidRDefault="00413F75" w:rsidP="00413F75">
      <w:pPr>
        <w:rPr>
          <w:rFonts w:ascii="Times New Roman" w:hAnsi="Times New Roman" w:cs="Times New Roman"/>
          <w:sz w:val="28"/>
          <w:szCs w:val="28"/>
        </w:rPr>
      </w:pPr>
    </w:p>
    <w:p w:rsidR="00413F75" w:rsidRDefault="00413F75" w:rsidP="00413F75">
      <w:pPr>
        <w:rPr>
          <w:rFonts w:ascii="Times New Roman" w:hAnsi="Times New Roman" w:cs="Times New Roman"/>
          <w:sz w:val="28"/>
          <w:szCs w:val="28"/>
        </w:rPr>
      </w:pPr>
      <w:r>
        <w:rPr>
          <w:rFonts w:ascii="Times New Roman" w:hAnsi="Times New Roman" w:cs="Times New Roman"/>
          <w:sz w:val="28"/>
          <w:szCs w:val="28"/>
        </w:rPr>
        <w:t>Motion 1611SCH</w:t>
      </w:r>
      <w:r w:rsidR="00257524">
        <w:rPr>
          <w:rFonts w:ascii="Times New Roman" w:hAnsi="Times New Roman" w:cs="Times New Roman"/>
          <w:sz w:val="28"/>
          <w:szCs w:val="28"/>
        </w:rPr>
        <w:t>0</w:t>
      </w:r>
      <w:r>
        <w:rPr>
          <w:rFonts w:ascii="Times New Roman" w:hAnsi="Times New Roman" w:cs="Times New Roman"/>
          <w:sz w:val="28"/>
          <w:szCs w:val="28"/>
        </w:rPr>
        <w:t>2</w:t>
      </w:r>
    </w:p>
    <w:p w:rsidR="00413F75" w:rsidRDefault="00413F75" w:rsidP="00413F75">
      <w:pPr>
        <w:rPr>
          <w:rFonts w:ascii="Times New Roman" w:hAnsi="Times New Roman" w:cs="Times New Roman"/>
          <w:sz w:val="28"/>
          <w:szCs w:val="28"/>
        </w:rPr>
      </w:pPr>
    </w:p>
    <w:p w:rsidR="00257524" w:rsidRDefault="00413F75" w:rsidP="00413F75">
      <w:pPr>
        <w:rPr>
          <w:rFonts w:ascii="Times New Roman" w:hAnsi="Times New Roman" w:cs="Times New Roman"/>
          <w:sz w:val="28"/>
          <w:szCs w:val="28"/>
        </w:rPr>
      </w:pPr>
      <w:r>
        <w:rPr>
          <w:rFonts w:ascii="Times New Roman" w:hAnsi="Times New Roman" w:cs="Times New Roman"/>
          <w:sz w:val="28"/>
          <w:szCs w:val="28"/>
        </w:rPr>
        <w:t>To award a Senior II trials and finals me</w:t>
      </w:r>
      <w:r w:rsidR="00257524">
        <w:rPr>
          <w:rFonts w:ascii="Times New Roman" w:hAnsi="Times New Roman" w:cs="Times New Roman"/>
          <w:sz w:val="28"/>
          <w:szCs w:val="28"/>
        </w:rPr>
        <w:t xml:space="preserve">et on Feb. 18-20, 2017 to </w:t>
      </w:r>
    </w:p>
    <w:p w:rsidR="00413F75" w:rsidRDefault="00257524" w:rsidP="00413F75">
      <w:pPr>
        <w:rPr>
          <w:rFonts w:ascii="Times New Roman" w:hAnsi="Times New Roman" w:cs="Times New Roman"/>
          <w:sz w:val="28"/>
          <w:szCs w:val="28"/>
        </w:rPr>
      </w:pPr>
      <w:r>
        <w:rPr>
          <w:rFonts w:ascii="Times New Roman" w:hAnsi="Times New Roman" w:cs="Times New Roman"/>
          <w:sz w:val="28"/>
          <w:szCs w:val="28"/>
        </w:rPr>
        <w:t xml:space="preserve">APTOS </w:t>
      </w:r>
      <w:r w:rsidR="00413F75">
        <w:rPr>
          <w:rFonts w:ascii="Times New Roman" w:hAnsi="Times New Roman" w:cs="Times New Roman"/>
          <w:sz w:val="28"/>
          <w:szCs w:val="28"/>
        </w:rPr>
        <w:t>CABRILLO SWIM CLUB.</w:t>
      </w:r>
    </w:p>
    <w:p w:rsidR="00413F75" w:rsidRDefault="00413F75" w:rsidP="00413F75">
      <w:pPr>
        <w:rPr>
          <w:rFonts w:ascii="Times New Roman" w:hAnsi="Times New Roman" w:cs="Times New Roman"/>
          <w:sz w:val="28"/>
          <w:szCs w:val="28"/>
        </w:rPr>
      </w:pPr>
    </w:p>
    <w:p w:rsidR="00257524" w:rsidRDefault="00257524" w:rsidP="00413F75">
      <w:pPr>
        <w:rPr>
          <w:rFonts w:ascii="Times New Roman" w:hAnsi="Times New Roman" w:cs="Times New Roman"/>
          <w:sz w:val="28"/>
          <w:szCs w:val="28"/>
        </w:rPr>
      </w:pPr>
      <w:r>
        <w:rPr>
          <w:rFonts w:ascii="Times New Roman" w:hAnsi="Times New Roman" w:cs="Times New Roman"/>
          <w:sz w:val="28"/>
          <w:szCs w:val="28"/>
        </w:rPr>
        <w:t>(This is to confirm action taken at the Executive Committee meeting on Oct. 19.)</w:t>
      </w:r>
    </w:p>
    <w:p w:rsidR="00257524" w:rsidRDefault="00257524" w:rsidP="00413F75">
      <w:pPr>
        <w:rPr>
          <w:rFonts w:ascii="Times New Roman" w:hAnsi="Times New Roman" w:cs="Times New Roman"/>
          <w:sz w:val="28"/>
          <w:szCs w:val="28"/>
        </w:rPr>
      </w:pPr>
    </w:p>
    <w:p w:rsidR="00413F75" w:rsidRDefault="00413F75" w:rsidP="00413F75">
      <w:pPr>
        <w:rPr>
          <w:rFonts w:ascii="Times New Roman" w:hAnsi="Times New Roman" w:cs="Times New Roman"/>
          <w:sz w:val="28"/>
          <w:szCs w:val="28"/>
        </w:rPr>
      </w:pPr>
      <w:r>
        <w:rPr>
          <w:rFonts w:ascii="Times New Roman" w:hAnsi="Times New Roman" w:cs="Times New Roman"/>
          <w:sz w:val="28"/>
          <w:szCs w:val="28"/>
        </w:rPr>
        <w:t xml:space="preserve">Discussion:  This meet was originally awarded to Cabrillo </w:t>
      </w:r>
      <w:r w:rsidR="00571B14">
        <w:rPr>
          <w:rFonts w:ascii="Times New Roman" w:hAnsi="Times New Roman" w:cs="Times New Roman"/>
          <w:sz w:val="28"/>
          <w:szCs w:val="28"/>
        </w:rPr>
        <w:t xml:space="preserve">Threshers </w:t>
      </w:r>
      <w:r>
        <w:rPr>
          <w:rFonts w:ascii="Times New Roman" w:hAnsi="Times New Roman" w:cs="Times New Roman"/>
          <w:sz w:val="28"/>
          <w:szCs w:val="28"/>
        </w:rPr>
        <w:t>Swim Club</w:t>
      </w:r>
      <w:r w:rsidR="00257524">
        <w:rPr>
          <w:rFonts w:ascii="Times New Roman" w:hAnsi="Times New Roman" w:cs="Times New Roman"/>
          <w:sz w:val="28"/>
          <w:szCs w:val="28"/>
        </w:rPr>
        <w:t>, CAB,</w:t>
      </w:r>
      <w:r>
        <w:rPr>
          <w:rFonts w:ascii="Times New Roman" w:hAnsi="Times New Roman" w:cs="Times New Roman"/>
          <w:sz w:val="28"/>
          <w:szCs w:val="28"/>
        </w:rPr>
        <w:t xml:space="preserve"> in the first round of bidding during January 2016.  During the summer months, there was a major shakeup of the Cabrillo </w:t>
      </w:r>
      <w:r w:rsidR="00571B14">
        <w:rPr>
          <w:rFonts w:ascii="Times New Roman" w:hAnsi="Times New Roman" w:cs="Times New Roman"/>
          <w:sz w:val="28"/>
          <w:szCs w:val="28"/>
        </w:rPr>
        <w:t xml:space="preserve">Threshers </w:t>
      </w:r>
      <w:r>
        <w:rPr>
          <w:rFonts w:ascii="Times New Roman" w:hAnsi="Times New Roman" w:cs="Times New Roman"/>
          <w:sz w:val="28"/>
          <w:szCs w:val="28"/>
        </w:rPr>
        <w:t>leadership, including the firing of the head coach, Jim Triplett.  When I learned of this situation, I contacted the new Cabrillo</w:t>
      </w:r>
      <w:r w:rsidR="00571B14">
        <w:rPr>
          <w:rFonts w:ascii="Times New Roman" w:hAnsi="Times New Roman" w:cs="Times New Roman"/>
          <w:sz w:val="28"/>
          <w:szCs w:val="28"/>
        </w:rPr>
        <w:t xml:space="preserve"> Threshers</w:t>
      </w:r>
      <w:r>
        <w:rPr>
          <w:rFonts w:ascii="Times New Roman" w:hAnsi="Times New Roman" w:cs="Times New Roman"/>
          <w:sz w:val="28"/>
          <w:szCs w:val="28"/>
        </w:rPr>
        <w:t xml:space="preserve"> Board of Directors Chairman who informed me that Cabrillo </w:t>
      </w:r>
      <w:r w:rsidR="00571B14">
        <w:rPr>
          <w:rFonts w:ascii="Times New Roman" w:hAnsi="Times New Roman" w:cs="Times New Roman"/>
          <w:sz w:val="28"/>
          <w:szCs w:val="28"/>
        </w:rPr>
        <w:t>Threshers is turning back</w:t>
      </w:r>
      <w:r>
        <w:rPr>
          <w:rFonts w:ascii="Times New Roman" w:hAnsi="Times New Roman" w:cs="Times New Roman"/>
          <w:sz w:val="28"/>
          <w:szCs w:val="28"/>
        </w:rPr>
        <w:t xml:space="preserve"> the Senior Circuit meet </w:t>
      </w:r>
      <w:r w:rsidR="00571B14">
        <w:rPr>
          <w:rFonts w:ascii="Times New Roman" w:hAnsi="Times New Roman" w:cs="Times New Roman"/>
          <w:sz w:val="28"/>
          <w:szCs w:val="28"/>
        </w:rPr>
        <w:t>scheduled for</w:t>
      </w:r>
      <w:r>
        <w:rPr>
          <w:rFonts w:ascii="Times New Roman" w:hAnsi="Times New Roman" w:cs="Times New Roman"/>
          <w:sz w:val="28"/>
          <w:szCs w:val="28"/>
        </w:rPr>
        <w:t xml:space="preserve"> Feb. 18-20, 2017.</w:t>
      </w:r>
      <w:r w:rsidR="00257524">
        <w:rPr>
          <w:rFonts w:ascii="Times New Roman" w:hAnsi="Times New Roman" w:cs="Times New Roman"/>
          <w:sz w:val="28"/>
          <w:szCs w:val="28"/>
        </w:rPr>
        <w:t xml:space="preserve">  </w:t>
      </w:r>
      <w:r w:rsidR="006A06DA">
        <w:rPr>
          <w:rFonts w:ascii="Times New Roman" w:hAnsi="Times New Roman" w:cs="Times New Roman"/>
          <w:sz w:val="28"/>
          <w:szCs w:val="28"/>
        </w:rPr>
        <w:t>(</w:t>
      </w:r>
      <w:r w:rsidR="00257524">
        <w:rPr>
          <w:rFonts w:ascii="Times New Roman" w:hAnsi="Times New Roman" w:cs="Times New Roman"/>
          <w:sz w:val="28"/>
          <w:szCs w:val="28"/>
        </w:rPr>
        <w:t>CAB is liable for the penalty shown in para.A.9.c of P&amp;P VIII.</w:t>
      </w:r>
      <w:r w:rsidR="006A06DA">
        <w:rPr>
          <w:rFonts w:ascii="Times New Roman" w:hAnsi="Times New Roman" w:cs="Times New Roman"/>
          <w:sz w:val="28"/>
          <w:szCs w:val="28"/>
        </w:rPr>
        <w:t>)</w:t>
      </w:r>
    </w:p>
    <w:p w:rsidR="00413F75" w:rsidRDefault="00413F75" w:rsidP="00413F75">
      <w:pPr>
        <w:rPr>
          <w:rFonts w:ascii="Times New Roman" w:hAnsi="Times New Roman" w:cs="Times New Roman"/>
          <w:sz w:val="28"/>
          <w:szCs w:val="28"/>
        </w:rPr>
      </w:pPr>
    </w:p>
    <w:p w:rsidR="00571B14" w:rsidRDefault="00413F75" w:rsidP="00413F75">
      <w:pPr>
        <w:rPr>
          <w:rFonts w:ascii="Times New Roman" w:hAnsi="Times New Roman" w:cs="Times New Roman"/>
          <w:sz w:val="28"/>
          <w:szCs w:val="28"/>
        </w:rPr>
      </w:pPr>
      <w:r>
        <w:rPr>
          <w:rFonts w:ascii="Times New Roman" w:hAnsi="Times New Roman" w:cs="Times New Roman"/>
          <w:sz w:val="28"/>
          <w:szCs w:val="28"/>
        </w:rPr>
        <w:t xml:space="preserve">I contacted Jim Triplett, who I have known for at least 30 years, to find out more about the situation.  Jim informed me that he had created a new club, </w:t>
      </w:r>
    </w:p>
    <w:p w:rsidR="006A06DA" w:rsidRDefault="00413F75" w:rsidP="00413F75">
      <w:pPr>
        <w:rPr>
          <w:rFonts w:ascii="Times New Roman" w:hAnsi="Times New Roman" w:cs="Times New Roman"/>
          <w:sz w:val="28"/>
          <w:szCs w:val="28"/>
        </w:rPr>
      </w:pPr>
      <w:r>
        <w:rPr>
          <w:rFonts w:ascii="Times New Roman" w:hAnsi="Times New Roman" w:cs="Times New Roman"/>
          <w:sz w:val="28"/>
          <w:szCs w:val="28"/>
        </w:rPr>
        <w:t>Aptos</w:t>
      </w:r>
      <w:r w:rsidR="00571B14">
        <w:rPr>
          <w:rFonts w:ascii="Times New Roman" w:hAnsi="Times New Roman" w:cs="Times New Roman"/>
          <w:sz w:val="28"/>
          <w:szCs w:val="28"/>
        </w:rPr>
        <w:t xml:space="preserve"> </w:t>
      </w:r>
      <w:r>
        <w:rPr>
          <w:rFonts w:ascii="Times New Roman" w:hAnsi="Times New Roman" w:cs="Times New Roman"/>
          <w:sz w:val="28"/>
          <w:szCs w:val="28"/>
        </w:rPr>
        <w:t xml:space="preserve">Cabrillo Swim Club (ACSC) and that they wanted to conduct a Senior II trials and finals meet at UCSC on Feb. 18-20, 2017 in place of the Senior Circuit meet which had been turned back to Pacific </w:t>
      </w:r>
      <w:r w:rsidR="00571B14">
        <w:rPr>
          <w:rFonts w:ascii="Times New Roman" w:hAnsi="Times New Roman" w:cs="Times New Roman"/>
          <w:sz w:val="28"/>
          <w:szCs w:val="28"/>
        </w:rPr>
        <w:t>S</w:t>
      </w:r>
      <w:r>
        <w:rPr>
          <w:rFonts w:ascii="Times New Roman" w:hAnsi="Times New Roman" w:cs="Times New Roman"/>
          <w:sz w:val="28"/>
          <w:szCs w:val="28"/>
        </w:rPr>
        <w:t>wimming.  The leadership, including</w:t>
      </w:r>
    </w:p>
    <w:p w:rsidR="00413F75" w:rsidRDefault="00413F75">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the</w:t>
      </w:r>
      <w:proofErr w:type="gramEnd"/>
      <w:r>
        <w:rPr>
          <w:rFonts w:ascii="Times New Roman" w:hAnsi="Times New Roman" w:cs="Times New Roman"/>
          <w:sz w:val="28"/>
          <w:szCs w:val="28"/>
        </w:rPr>
        <w:t xml:space="preserve"> meet director for the past several years, had all moved to the new club and are prepared to conduct the meet as they have done for many years.</w:t>
      </w:r>
    </w:p>
    <w:p w:rsidR="00AF13E9" w:rsidRDefault="00AF13E9">
      <w:pPr>
        <w:rPr>
          <w:rFonts w:ascii="Times New Roman" w:hAnsi="Times New Roman" w:cs="Times New Roman"/>
          <w:sz w:val="28"/>
          <w:szCs w:val="28"/>
        </w:rPr>
      </w:pPr>
      <w:r>
        <w:rPr>
          <w:rFonts w:ascii="Times New Roman" w:hAnsi="Times New Roman" w:cs="Times New Roman"/>
          <w:sz w:val="28"/>
          <w:szCs w:val="28"/>
        </w:rPr>
        <w:lastRenderedPageBreak/>
        <w:t>Motion 1611SCH</w:t>
      </w:r>
      <w:r w:rsidR="00257524">
        <w:rPr>
          <w:rFonts w:ascii="Times New Roman" w:hAnsi="Times New Roman" w:cs="Times New Roman"/>
          <w:sz w:val="28"/>
          <w:szCs w:val="28"/>
        </w:rPr>
        <w:t>03</w:t>
      </w:r>
    </w:p>
    <w:p w:rsidR="00AF13E9" w:rsidRDefault="00AF13E9">
      <w:pPr>
        <w:rPr>
          <w:rFonts w:ascii="Times New Roman" w:hAnsi="Times New Roman" w:cs="Times New Roman"/>
          <w:sz w:val="28"/>
          <w:szCs w:val="28"/>
        </w:rPr>
      </w:pPr>
    </w:p>
    <w:p w:rsidR="00AF13E9" w:rsidRDefault="00AF13E9">
      <w:pPr>
        <w:rPr>
          <w:rFonts w:ascii="Times New Roman" w:hAnsi="Times New Roman" w:cs="Times New Roman"/>
          <w:sz w:val="28"/>
          <w:szCs w:val="28"/>
        </w:rPr>
      </w:pPr>
      <w:r>
        <w:rPr>
          <w:rFonts w:ascii="Times New Roman" w:hAnsi="Times New Roman" w:cs="Times New Roman"/>
          <w:sz w:val="28"/>
          <w:szCs w:val="28"/>
        </w:rPr>
        <w:t>Award the Senior II meet scheduled for June 23-25,</w:t>
      </w:r>
      <w:r w:rsidR="004306E0">
        <w:rPr>
          <w:rFonts w:ascii="Times New Roman" w:hAnsi="Times New Roman" w:cs="Times New Roman"/>
          <w:sz w:val="28"/>
          <w:szCs w:val="28"/>
        </w:rPr>
        <w:t xml:space="preserve"> </w:t>
      </w:r>
      <w:r>
        <w:rPr>
          <w:rFonts w:ascii="Times New Roman" w:hAnsi="Times New Roman" w:cs="Times New Roman"/>
          <w:sz w:val="28"/>
          <w:szCs w:val="28"/>
        </w:rPr>
        <w:t>2017 to RENO.</w:t>
      </w:r>
    </w:p>
    <w:p w:rsidR="00AF13E9" w:rsidRDefault="00AF13E9">
      <w:pPr>
        <w:rPr>
          <w:rFonts w:ascii="Times New Roman" w:hAnsi="Times New Roman" w:cs="Times New Roman"/>
          <w:sz w:val="28"/>
          <w:szCs w:val="28"/>
        </w:rPr>
      </w:pPr>
    </w:p>
    <w:p w:rsidR="00AF13E9" w:rsidRDefault="00AF13E9">
      <w:pPr>
        <w:rPr>
          <w:rFonts w:ascii="Times New Roman" w:hAnsi="Times New Roman" w:cs="Times New Roman"/>
          <w:sz w:val="28"/>
          <w:szCs w:val="28"/>
        </w:rPr>
      </w:pPr>
      <w:r>
        <w:rPr>
          <w:rFonts w:ascii="Times New Roman" w:hAnsi="Times New Roman" w:cs="Times New Roman"/>
          <w:sz w:val="28"/>
          <w:szCs w:val="28"/>
        </w:rPr>
        <w:t>Discussion:  This meet was originally bid for and awarded to WEST during the first round of bidding during January, 2016.  Later, WEST bid for and was awarded a CBA+ meet on June 10-11, 2016 by Zone 1 South.  Some months later, WEST realized that there is no way their parents could conduct 2 meets 2 weeks apart and asked me if they could turn back the Senior II meet.  I suggested they explo</w:t>
      </w:r>
      <w:r w:rsidR="004306E0">
        <w:rPr>
          <w:rFonts w:ascii="Times New Roman" w:hAnsi="Times New Roman" w:cs="Times New Roman"/>
          <w:sz w:val="28"/>
          <w:szCs w:val="28"/>
        </w:rPr>
        <w:t>r</w:t>
      </w:r>
      <w:r>
        <w:rPr>
          <w:rFonts w:ascii="Times New Roman" w:hAnsi="Times New Roman" w:cs="Times New Roman"/>
          <w:sz w:val="28"/>
          <w:szCs w:val="28"/>
        </w:rPr>
        <w:t>e finding a replacement Zone 1 South club for the CBA+ meet while I looked for a replacement club for the Senior II meet.</w:t>
      </w:r>
      <w:r w:rsidR="004306E0">
        <w:rPr>
          <w:rFonts w:ascii="Times New Roman" w:hAnsi="Times New Roman" w:cs="Times New Roman"/>
          <w:sz w:val="28"/>
          <w:szCs w:val="28"/>
        </w:rPr>
        <w:t xml:space="preserve">  In due course RENO learned about my search and asked if they could host the meet.  I responded telling them that they could providing this board approved the change.  Subsequently I received and email from WEST </w:t>
      </w:r>
      <w:r w:rsidR="00E21B95">
        <w:rPr>
          <w:rFonts w:ascii="Times New Roman" w:hAnsi="Times New Roman" w:cs="Times New Roman"/>
          <w:sz w:val="28"/>
          <w:szCs w:val="28"/>
        </w:rPr>
        <w:t xml:space="preserve">formally </w:t>
      </w:r>
      <w:r w:rsidR="004306E0">
        <w:rPr>
          <w:rFonts w:ascii="Times New Roman" w:hAnsi="Times New Roman" w:cs="Times New Roman"/>
          <w:sz w:val="28"/>
          <w:szCs w:val="28"/>
        </w:rPr>
        <w:t>tu</w:t>
      </w:r>
      <w:r w:rsidR="00E21B95">
        <w:rPr>
          <w:rFonts w:ascii="Times New Roman" w:hAnsi="Times New Roman" w:cs="Times New Roman"/>
          <w:sz w:val="28"/>
          <w:szCs w:val="28"/>
        </w:rPr>
        <w:t>r</w:t>
      </w:r>
      <w:r w:rsidR="004306E0">
        <w:rPr>
          <w:rFonts w:ascii="Times New Roman" w:hAnsi="Times New Roman" w:cs="Times New Roman"/>
          <w:sz w:val="28"/>
          <w:szCs w:val="28"/>
        </w:rPr>
        <w:t>ning the meet back.  (Note:  because the meet was turned back more than 6 months</w:t>
      </w:r>
      <w:r w:rsidR="00E21B95">
        <w:rPr>
          <w:rFonts w:ascii="Times New Roman" w:hAnsi="Times New Roman" w:cs="Times New Roman"/>
          <w:sz w:val="28"/>
          <w:szCs w:val="28"/>
        </w:rPr>
        <w:t xml:space="preserve"> before</w:t>
      </w:r>
      <w:r w:rsidR="004306E0">
        <w:rPr>
          <w:rFonts w:ascii="Times New Roman" w:hAnsi="Times New Roman" w:cs="Times New Roman"/>
          <w:sz w:val="28"/>
          <w:szCs w:val="28"/>
        </w:rPr>
        <w:t xml:space="preserve"> the start of the meet, WEST is not liable for the penalty shown in para </w:t>
      </w:r>
      <w:r w:rsidR="00257524">
        <w:rPr>
          <w:rFonts w:ascii="Times New Roman" w:hAnsi="Times New Roman" w:cs="Times New Roman"/>
          <w:sz w:val="28"/>
          <w:szCs w:val="28"/>
        </w:rPr>
        <w:t>A</w:t>
      </w:r>
      <w:r w:rsidR="004306E0">
        <w:rPr>
          <w:rFonts w:ascii="Times New Roman" w:hAnsi="Times New Roman" w:cs="Times New Roman"/>
          <w:sz w:val="28"/>
          <w:szCs w:val="28"/>
        </w:rPr>
        <w:t>.9.c. of P&amp;P Section VIII.)</w:t>
      </w:r>
    </w:p>
    <w:p w:rsidR="004306E0" w:rsidRDefault="004306E0">
      <w:pPr>
        <w:rPr>
          <w:rFonts w:ascii="Times New Roman" w:hAnsi="Times New Roman" w:cs="Times New Roman"/>
          <w:sz w:val="28"/>
          <w:szCs w:val="28"/>
        </w:rPr>
      </w:pPr>
    </w:p>
    <w:p w:rsidR="006A06DA" w:rsidRDefault="006A06DA">
      <w:pPr>
        <w:rPr>
          <w:rFonts w:ascii="Times New Roman" w:hAnsi="Times New Roman" w:cs="Times New Roman"/>
          <w:sz w:val="28"/>
          <w:szCs w:val="28"/>
        </w:rPr>
      </w:pPr>
    </w:p>
    <w:p w:rsidR="004306E0" w:rsidRDefault="004306E0">
      <w:pPr>
        <w:rPr>
          <w:rFonts w:ascii="Times New Roman" w:hAnsi="Times New Roman" w:cs="Times New Roman"/>
          <w:sz w:val="28"/>
          <w:szCs w:val="28"/>
        </w:rPr>
      </w:pPr>
      <w:bookmarkStart w:id="0" w:name="_GoBack"/>
      <w:bookmarkEnd w:id="0"/>
      <w:r>
        <w:rPr>
          <w:rFonts w:ascii="Times New Roman" w:hAnsi="Times New Roman" w:cs="Times New Roman"/>
          <w:sz w:val="28"/>
          <w:szCs w:val="28"/>
        </w:rPr>
        <w:t>Motion 1611SCH</w:t>
      </w:r>
      <w:r w:rsidR="00257524">
        <w:rPr>
          <w:rFonts w:ascii="Times New Roman" w:hAnsi="Times New Roman" w:cs="Times New Roman"/>
          <w:sz w:val="28"/>
          <w:szCs w:val="28"/>
        </w:rPr>
        <w:t>0</w:t>
      </w:r>
      <w:r w:rsidR="00413F75">
        <w:rPr>
          <w:rFonts w:ascii="Times New Roman" w:hAnsi="Times New Roman" w:cs="Times New Roman"/>
          <w:sz w:val="28"/>
          <w:szCs w:val="28"/>
        </w:rPr>
        <w:t>4</w:t>
      </w:r>
    </w:p>
    <w:p w:rsidR="004306E0" w:rsidRDefault="004306E0">
      <w:pPr>
        <w:rPr>
          <w:rFonts w:ascii="Times New Roman" w:hAnsi="Times New Roman" w:cs="Times New Roman"/>
          <w:sz w:val="28"/>
          <w:szCs w:val="28"/>
        </w:rPr>
      </w:pPr>
    </w:p>
    <w:p w:rsidR="004306E0" w:rsidRDefault="004306E0">
      <w:pPr>
        <w:rPr>
          <w:rFonts w:ascii="Times New Roman" w:hAnsi="Times New Roman" w:cs="Times New Roman"/>
          <w:sz w:val="28"/>
          <w:szCs w:val="28"/>
        </w:rPr>
      </w:pPr>
      <w:r>
        <w:rPr>
          <w:rFonts w:ascii="Times New Roman" w:hAnsi="Times New Roman" w:cs="Times New Roman"/>
          <w:sz w:val="28"/>
          <w:szCs w:val="28"/>
        </w:rPr>
        <w:t xml:space="preserve">To approve the attached </w:t>
      </w:r>
      <w:r w:rsidR="00E21B95">
        <w:rPr>
          <w:rFonts w:ascii="Times New Roman" w:hAnsi="Times New Roman" w:cs="Times New Roman"/>
          <w:sz w:val="28"/>
          <w:szCs w:val="28"/>
        </w:rPr>
        <w:t>PROPOSED 2017-2018 SCHEDULE OF PACIFIC SWIMMING AWARDED SENIOR AND AGE GROUP MEETS.</w:t>
      </w:r>
    </w:p>
    <w:p w:rsidR="00E21B95" w:rsidRDefault="00E21B95">
      <w:pPr>
        <w:rPr>
          <w:rFonts w:ascii="Times New Roman" w:hAnsi="Times New Roman" w:cs="Times New Roman"/>
          <w:sz w:val="28"/>
          <w:szCs w:val="28"/>
        </w:rPr>
      </w:pPr>
    </w:p>
    <w:p w:rsidR="00E21B95" w:rsidRDefault="00E21B95">
      <w:pPr>
        <w:rPr>
          <w:rFonts w:ascii="Times New Roman" w:hAnsi="Times New Roman" w:cs="Times New Roman"/>
          <w:sz w:val="28"/>
          <w:szCs w:val="28"/>
        </w:rPr>
      </w:pPr>
      <w:r>
        <w:rPr>
          <w:rFonts w:ascii="Times New Roman" w:hAnsi="Times New Roman" w:cs="Times New Roman"/>
          <w:sz w:val="28"/>
          <w:szCs w:val="28"/>
        </w:rPr>
        <w:t xml:space="preserve">Discussion:  With the cooperation of the Senior Committee and Age Group Committee, this schedule has been developed and approved by the Scheduling Committee.  The schedule needs to be approved tonight in order that the meet bid package can be finalized and distributed in the next few weeks so that the clubs have time to choose which meets they would like to bid for, and to get their bids turned in by the January </w:t>
      </w:r>
      <w:r w:rsidR="00571B14">
        <w:rPr>
          <w:rFonts w:ascii="Times New Roman" w:hAnsi="Times New Roman" w:cs="Times New Roman"/>
          <w:sz w:val="28"/>
          <w:szCs w:val="28"/>
        </w:rPr>
        <w:t>11</w:t>
      </w:r>
      <w:r>
        <w:rPr>
          <w:rFonts w:ascii="Times New Roman" w:hAnsi="Times New Roman" w:cs="Times New Roman"/>
          <w:sz w:val="28"/>
          <w:szCs w:val="28"/>
        </w:rPr>
        <w:t>, 2017 deadline.</w:t>
      </w:r>
    </w:p>
    <w:p w:rsidR="00D538F7" w:rsidRDefault="00D538F7">
      <w:pPr>
        <w:rPr>
          <w:rFonts w:ascii="Times New Roman" w:hAnsi="Times New Roman" w:cs="Times New Roman"/>
          <w:sz w:val="28"/>
          <w:szCs w:val="28"/>
        </w:rPr>
      </w:pPr>
    </w:p>
    <w:p w:rsidR="00D538F7" w:rsidRDefault="00D538F7">
      <w:pPr>
        <w:rPr>
          <w:rFonts w:ascii="Times New Roman" w:hAnsi="Times New Roman" w:cs="Times New Roman"/>
          <w:sz w:val="28"/>
          <w:szCs w:val="28"/>
        </w:rPr>
      </w:pPr>
    </w:p>
    <w:p w:rsidR="00D538F7" w:rsidRDefault="00D538F7">
      <w:pPr>
        <w:rPr>
          <w:rFonts w:ascii="Times New Roman" w:hAnsi="Times New Roman" w:cs="Times New Roman"/>
          <w:sz w:val="28"/>
          <w:szCs w:val="28"/>
        </w:rPr>
      </w:pPr>
    </w:p>
    <w:sectPr w:rsidR="00D53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61"/>
    <w:rsid w:val="001A60A9"/>
    <w:rsid w:val="001B4329"/>
    <w:rsid w:val="001E6512"/>
    <w:rsid w:val="00257524"/>
    <w:rsid w:val="00334862"/>
    <w:rsid w:val="00413F75"/>
    <w:rsid w:val="004306E0"/>
    <w:rsid w:val="00571B14"/>
    <w:rsid w:val="006A06DA"/>
    <w:rsid w:val="00AA1661"/>
    <w:rsid w:val="00AF13E9"/>
    <w:rsid w:val="00D538F7"/>
    <w:rsid w:val="00E06867"/>
    <w:rsid w:val="00E21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07422-BE4A-41FB-A694-47DD4F9F1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AF13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3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org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92</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Cleveland</dc:creator>
  <cp:keywords/>
  <dc:description/>
  <cp:lastModifiedBy>George Cleveland</cp:lastModifiedBy>
  <cp:revision>8</cp:revision>
  <cp:lastPrinted>2016-11-10T23:44:00Z</cp:lastPrinted>
  <dcterms:created xsi:type="dcterms:W3CDTF">2016-11-10T22:38:00Z</dcterms:created>
  <dcterms:modified xsi:type="dcterms:W3CDTF">2016-11-11T21:30:00Z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