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B087" w14:textId="77777777" w:rsidR="00274696" w:rsidRPr="007B59D4" w:rsidRDefault="00274696" w:rsidP="00274696">
      <w:pPr>
        <w:spacing w:after="0" w:line="256" w:lineRule="auto"/>
        <w:ind w:left="209"/>
        <w:jc w:val="center"/>
        <w:rPr>
          <w:rFonts w:ascii="Arial" w:eastAsia="Arial" w:hAnsi="Arial" w:cs="Arial"/>
          <w:color w:val="000000"/>
          <w:sz w:val="20"/>
        </w:rPr>
      </w:pPr>
      <w:r w:rsidRPr="007B59D4">
        <w:rPr>
          <w:rFonts w:ascii="Calibri" w:eastAsia="Calibri" w:hAnsi="Calibri" w:cs="Calibri"/>
          <w:color w:val="2D75B6"/>
          <w:sz w:val="32"/>
        </w:rPr>
        <w:t>Pacific Swimming Zone 1 South Board of Directors Minutes</w:t>
      </w:r>
      <w:r w:rsidRPr="007B59D4">
        <w:rPr>
          <w:rFonts w:ascii="Arial" w:eastAsia="Arial" w:hAnsi="Arial" w:cs="Arial"/>
          <w:color w:val="000000"/>
          <w:sz w:val="20"/>
        </w:rPr>
        <w:t xml:space="preserve"> </w:t>
      </w:r>
    </w:p>
    <w:p w14:paraId="0AD31D3D" w14:textId="585AC7D1" w:rsidR="00274696" w:rsidRPr="007B59D4" w:rsidRDefault="00274696" w:rsidP="00274696">
      <w:pPr>
        <w:spacing w:after="0" w:line="256" w:lineRule="auto"/>
        <w:ind w:left="901"/>
        <w:jc w:val="center"/>
        <w:rPr>
          <w:rFonts w:ascii="Arial" w:eastAsia="Arial" w:hAnsi="Arial" w:cs="Arial"/>
          <w:color w:val="000000"/>
          <w:sz w:val="20"/>
        </w:rPr>
      </w:pPr>
      <w:r>
        <w:rPr>
          <w:rFonts w:ascii="Arial" w:eastAsia="Arial" w:hAnsi="Arial" w:cs="Arial"/>
          <w:color w:val="A6A6A6"/>
          <w:sz w:val="26"/>
        </w:rPr>
        <w:t>November 2023</w:t>
      </w:r>
    </w:p>
    <w:p w14:paraId="601559BE" w14:textId="77777777" w:rsidR="00274696" w:rsidRDefault="00274696" w:rsidP="00274696">
      <w:pPr>
        <w:jc w:val="center"/>
        <w:rPr>
          <w:b/>
          <w:bCs/>
        </w:rPr>
      </w:pPr>
    </w:p>
    <w:p w14:paraId="2E20AAC9" w14:textId="2CF2C4B5" w:rsidR="00274696" w:rsidRDefault="00274696" w:rsidP="00274696">
      <w:r w:rsidRPr="007B59D4">
        <w:rPr>
          <w:b/>
          <w:bCs/>
        </w:rPr>
        <w:t>Elected Officers</w:t>
      </w:r>
      <w:r>
        <w:t xml:space="preserve">: Tony Daly (Chair), Kyle </w:t>
      </w:r>
      <w:proofErr w:type="spellStart"/>
      <w:r>
        <w:t>Kikuta</w:t>
      </w:r>
      <w:proofErr w:type="spellEnd"/>
      <w:r>
        <w:t xml:space="preserve"> (Vice Chair), Mike </w:t>
      </w:r>
      <w:proofErr w:type="spellStart"/>
      <w:r>
        <w:t>Piccardo</w:t>
      </w:r>
      <w:proofErr w:type="spellEnd"/>
      <w:r>
        <w:t xml:space="preserve"> (Treasurer), </w:t>
      </w:r>
      <w:r w:rsidR="00574D89">
        <w:t>Trent Larsen (Secretary)</w:t>
      </w:r>
    </w:p>
    <w:p w14:paraId="3644B5EA" w14:textId="68E26B2E" w:rsidR="00274696" w:rsidRDefault="00274696" w:rsidP="00274696">
      <w:r>
        <w:t>Meeting Called to Order: 7:47PM</w:t>
      </w:r>
    </w:p>
    <w:p w14:paraId="0503A422" w14:textId="6659C773" w:rsidR="00274696" w:rsidRDefault="00274696" w:rsidP="00274696">
      <w:r>
        <w:t>Reports Posted on Website: Treasure</w:t>
      </w:r>
      <w:r w:rsidR="00635BB0">
        <w:t>r</w:t>
      </w:r>
      <w:r>
        <w:t>’s Report</w:t>
      </w:r>
    </w:p>
    <w:p w14:paraId="042B357F" w14:textId="3CB4FF70" w:rsidR="00274696" w:rsidRDefault="00274696" w:rsidP="00274696">
      <w:r>
        <w:t>Reports:</w:t>
      </w:r>
    </w:p>
    <w:p w14:paraId="4DCEBC5A" w14:textId="77777777" w:rsidR="00274696" w:rsidRPr="00274696" w:rsidRDefault="00274696" w:rsidP="00274696">
      <w:pPr>
        <w:numPr>
          <w:ilvl w:val="0"/>
          <w:numId w:val="3"/>
        </w:numPr>
        <w:spacing w:after="0" w:line="257" w:lineRule="atLeast"/>
        <w:ind w:left="945"/>
        <w:rPr>
          <w:rFonts w:ascii="Aptos" w:eastAsia="Times New Roman" w:hAnsi="Aptos" w:cs="Arial"/>
          <w:color w:val="000000"/>
          <w:sz w:val="24"/>
          <w:szCs w:val="24"/>
        </w:rPr>
      </w:pPr>
      <w:r w:rsidRPr="00274696">
        <w:rPr>
          <w:rFonts w:ascii="Calibri" w:eastAsia="Times New Roman" w:hAnsi="Calibri" w:cs="Calibri"/>
          <w:b/>
          <w:bCs/>
          <w:color w:val="000000"/>
        </w:rPr>
        <w:t>Chairman’s Report</w:t>
      </w:r>
      <w:r w:rsidRPr="00274696">
        <w:rPr>
          <w:rFonts w:ascii="Calibri" w:eastAsia="Times New Roman" w:hAnsi="Calibri" w:cs="Calibri"/>
          <w:color w:val="000000"/>
        </w:rPr>
        <w:t xml:space="preserve"> – Tony Daly – Nothing new, more information coming after Pacific Swimming Board of Directors meeting.  </w:t>
      </w:r>
    </w:p>
    <w:p w14:paraId="62E91758" w14:textId="3D4049BE" w:rsidR="00274696" w:rsidRDefault="00274696" w:rsidP="00274696">
      <w:pPr>
        <w:numPr>
          <w:ilvl w:val="0"/>
          <w:numId w:val="3"/>
        </w:numPr>
        <w:spacing w:after="0" w:line="235" w:lineRule="atLeast"/>
        <w:ind w:left="945"/>
        <w:rPr>
          <w:rFonts w:ascii="Calibri" w:eastAsia="Times New Roman" w:hAnsi="Calibri" w:cs="Calibri"/>
          <w:color w:val="000000"/>
        </w:rPr>
      </w:pPr>
      <w:r w:rsidRPr="00274696">
        <w:rPr>
          <w:rFonts w:ascii="Calibri" w:eastAsia="Times New Roman" w:hAnsi="Calibri" w:cs="Calibri"/>
          <w:b/>
          <w:bCs/>
          <w:color w:val="000000"/>
        </w:rPr>
        <w:t>Treasure</w:t>
      </w:r>
      <w:r w:rsidR="00E378DD">
        <w:rPr>
          <w:rFonts w:ascii="Calibri" w:eastAsia="Times New Roman" w:hAnsi="Calibri" w:cs="Calibri"/>
          <w:b/>
          <w:bCs/>
          <w:color w:val="000000"/>
        </w:rPr>
        <w:t>r’</w:t>
      </w:r>
      <w:r w:rsidR="00635BB0">
        <w:rPr>
          <w:rFonts w:ascii="Calibri" w:eastAsia="Times New Roman" w:hAnsi="Calibri" w:cs="Calibri"/>
          <w:b/>
          <w:bCs/>
          <w:color w:val="000000"/>
        </w:rPr>
        <w:t>s</w:t>
      </w:r>
      <w:r w:rsidRPr="00274696">
        <w:rPr>
          <w:rFonts w:ascii="Calibri" w:eastAsia="Times New Roman" w:hAnsi="Calibri" w:cs="Calibri"/>
          <w:b/>
          <w:bCs/>
          <w:color w:val="000000"/>
        </w:rPr>
        <w:t xml:space="preserve"> Report</w:t>
      </w:r>
      <w:r w:rsidRPr="00274696">
        <w:rPr>
          <w:rFonts w:ascii="Calibri" w:eastAsia="Times New Roman" w:hAnsi="Calibri" w:cs="Calibri"/>
          <w:color w:val="000000"/>
        </w:rPr>
        <w:t xml:space="preserve"> – Mike </w:t>
      </w:r>
      <w:proofErr w:type="spellStart"/>
      <w:r w:rsidRPr="00274696">
        <w:rPr>
          <w:rFonts w:ascii="Calibri" w:eastAsia="Times New Roman" w:hAnsi="Calibri" w:cs="Calibri"/>
          <w:color w:val="000000"/>
        </w:rPr>
        <w:t>Piccardo</w:t>
      </w:r>
      <w:proofErr w:type="spellEnd"/>
      <w:r w:rsidRPr="00274696">
        <w:rPr>
          <w:rFonts w:ascii="Calibri" w:eastAsia="Times New Roman" w:hAnsi="Calibri" w:cs="Calibri"/>
          <w:color w:val="000000"/>
        </w:rPr>
        <w:t xml:space="preserve"> – </w:t>
      </w:r>
    </w:p>
    <w:p w14:paraId="3D10A19C" w14:textId="77777777" w:rsidR="00274696" w:rsidRDefault="00274696" w:rsidP="00274696">
      <w:pPr>
        <w:numPr>
          <w:ilvl w:val="1"/>
          <w:numId w:val="3"/>
        </w:numPr>
        <w:spacing w:after="0" w:line="235" w:lineRule="atLeast"/>
        <w:rPr>
          <w:rFonts w:ascii="Calibri" w:eastAsia="Times New Roman" w:hAnsi="Calibri" w:cs="Calibri"/>
          <w:color w:val="000000"/>
        </w:rPr>
      </w:pPr>
      <w:r w:rsidRPr="00274696">
        <w:rPr>
          <w:rFonts w:ascii="Calibri" w:eastAsia="Times New Roman" w:hAnsi="Calibri" w:cs="Calibri"/>
          <w:color w:val="000000"/>
        </w:rPr>
        <w:t>Checking: $2,514.99</w:t>
      </w:r>
    </w:p>
    <w:p w14:paraId="4FF2E658" w14:textId="77777777" w:rsidR="00274696" w:rsidRDefault="00274696" w:rsidP="00274696">
      <w:pPr>
        <w:numPr>
          <w:ilvl w:val="1"/>
          <w:numId w:val="3"/>
        </w:numPr>
        <w:spacing w:after="0" w:line="235" w:lineRule="atLeast"/>
        <w:rPr>
          <w:rFonts w:ascii="Calibri" w:eastAsia="Times New Roman" w:hAnsi="Calibri" w:cs="Calibri"/>
          <w:color w:val="000000"/>
        </w:rPr>
      </w:pPr>
      <w:r w:rsidRPr="00274696">
        <w:rPr>
          <w:rFonts w:ascii="Calibri" w:eastAsia="Times New Roman" w:hAnsi="Calibri" w:cs="Calibri"/>
          <w:color w:val="000000"/>
        </w:rPr>
        <w:t>Savings: $81,330.73</w:t>
      </w:r>
    </w:p>
    <w:p w14:paraId="0F1CA4DC" w14:textId="4FEAD86E" w:rsidR="00274696" w:rsidRPr="00274696" w:rsidRDefault="00E378DD" w:rsidP="00274696">
      <w:pPr>
        <w:numPr>
          <w:ilvl w:val="1"/>
          <w:numId w:val="3"/>
        </w:numPr>
        <w:spacing w:after="0" w:line="235" w:lineRule="atLeast"/>
        <w:rPr>
          <w:rFonts w:ascii="Calibri" w:eastAsia="Times New Roman" w:hAnsi="Calibri" w:cs="Calibri"/>
          <w:color w:val="000000"/>
        </w:rPr>
      </w:pPr>
      <w:r>
        <w:rPr>
          <w:rFonts w:ascii="Calibri" w:eastAsia="Times New Roman" w:hAnsi="Calibri" w:cs="Calibri"/>
          <w:color w:val="000000"/>
        </w:rPr>
        <w:t>I</w:t>
      </w:r>
      <w:r w:rsidR="00274696" w:rsidRPr="00274696">
        <w:rPr>
          <w:rFonts w:ascii="Calibri" w:eastAsia="Times New Roman" w:hAnsi="Calibri" w:cs="Calibri"/>
          <w:color w:val="000000"/>
        </w:rPr>
        <w:t>nvestment Account: $52,172.50 </w:t>
      </w:r>
    </w:p>
    <w:p w14:paraId="58ED4F6E" w14:textId="77777777" w:rsidR="00274696" w:rsidRPr="00274696" w:rsidRDefault="00274696" w:rsidP="00274696">
      <w:pPr>
        <w:numPr>
          <w:ilvl w:val="0"/>
          <w:numId w:val="3"/>
        </w:numPr>
        <w:spacing w:after="0" w:line="235" w:lineRule="atLeast"/>
        <w:ind w:left="945"/>
        <w:rPr>
          <w:rFonts w:ascii="Calibri" w:eastAsia="Times New Roman" w:hAnsi="Calibri" w:cs="Calibri"/>
          <w:color w:val="000000"/>
        </w:rPr>
      </w:pPr>
      <w:r w:rsidRPr="00274696">
        <w:rPr>
          <w:rFonts w:ascii="Calibri" w:eastAsia="Times New Roman" w:hAnsi="Calibri" w:cs="Calibri"/>
          <w:b/>
          <w:bCs/>
          <w:color w:val="000000"/>
        </w:rPr>
        <w:t>Sanctions Report</w:t>
      </w:r>
      <w:r w:rsidRPr="00274696">
        <w:rPr>
          <w:rFonts w:ascii="Calibri" w:eastAsia="Times New Roman" w:hAnsi="Calibri" w:cs="Calibri"/>
          <w:color w:val="000000"/>
        </w:rPr>
        <w:t xml:space="preserve"> – Mike </w:t>
      </w:r>
      <w:proofErr w:type="spellStart"/>
      <w:r w:rsidRPr="00274696">
        <w:rPr>
          <w:rFonts w:ascii="Calibri" w:eastAsia="Times New Roman" w:hAnsi="Calibri" w:cs="Calibri"/>
          <w:color w:val="000000"/>
        </w:rPr>
        <w:t>Greymont</w:t>
      </w:r>
      <w:proofErr w:type="spellEnd"/>
      <w:r w:rsidRPr="00274696">
        <w:rPr>
          <w:rFonts w:ascii="Calibri" w:eastAsia="Times New Roman" w:hAnsi="Calibri" w:cs="Calibri"/>
          <w:color w:val="000000"/>
        </w:rPr>
        <w:t xml:space="preserve"> – Team assignments sent out for Z1S Age Group Championships Minus meet December 8-10</w:t>
      </w:r>
      <w:r w:rsidRPr="00274696">
        <w:rPr>
          <w:rFonts w:ascii="Calibri" w:eastAsia="Times New Roman" w:hAnsi="Calibri" w:cs="Calibri"/>
          <w:color w:val="000000"/>
          <w:vertAlign w:val="superscript"/>
        </w:rPr>
        <w:t>th </w:t>
      </w:r>
      <w:r w:rsidRPr="00274696">
        <w:rPr>
          <w:rFonts w:ascii="Calibri" w:eastAsia="Times New Roman" w:hAnsi="Calibri" w:cs="Calibri"/>
          <w:color w:val="000000"/>
        </w:rPr>
        <w:t>in Morgan Hill, CA. January meets need to be settled before the Holidays. </w:t>
      </w:r>
    </w:p>
    <w:p w14:paraId="230D220E" w14:textId="77777777" w:rsidR="00274696" w:rsidRPr="00274696" w:rsidRDefault="00274696" w:rsidP="00274696">
      <w:pPr>
        <w:numPr>
          <w:ilvl w:val="0"/>
          <w:numId w:val="3"/>
        </w:numPr>
        <w:spacing w:after="0" w:line="235" w:lineRule="atLeast"/>
        <w:ind w:left="945"/>
        <w:rPr>
          <w:rFonts w:ascii="Calibri" w:eastAsia="Times New Roman" w:hAnsi="Calibri" w:cs="Calibri"/>
          <w:color w:val="000000"/>
        </w:rPr>
      </w:pPr>
      <w:r w:rsidRPr="00274696">
        <w:rPr>
          <w:rFonts w:ascii="Calibri" w:eastAsia="Times New Roman" w:hAnsi="Calibri" w:cs="Calibri"/>
          <w:b/>
          <w:bCs/>
          <w:color w:val="000000"/>
        </w:rPr>
        <w:t>Equipment</w:t>
      </w:r>
      <w:r w:rsidRPr="00274696">
        <w:rPr>
          <w:rFonts w:ascii="Calibri" w:eastAsia="Times New Roman" w:hAnsi="Calibri" w:cs="Calibri"/>
          <w:color w:val="000000"/>
        </w:rPr>
        <w:t xml:space="preserve"> – Mike </w:t>
      </w:r>
      <w:proofErr w:type="spellStart"/>
      <w:r w:rsidRPr="00274696">
        <w:rPr>
          <w:rFonts w:ascii="Calibri" w:eastAsia="Times New Roman" w:hAnsi="Calibri" w:cs="Calibri"/>
          <w:color w:val="000000"/>
        </w:rPr>
        <w:t>Greymont</w:t>
      </w:r>
      <w:proofErr w:type="spellEnd"/>
      <w:r w:rsidRPr="00274696">
        <w:rPr>
          <w:rFonts w:ascii="Calibri" w:eastAsia="Times New Roman" w:hAnsi="Calibri" w:cs="Calibri"/>
          <w:color w:val="000000"/>
        </w:rPr>
        <w:t xml:space="preserve"> – Need to replace two of the five systems with the updated Colorado 6 systems. Will ask Zone to approve purchase of the new systems in New Business. </w:t>
      </w:r>
    </w:p>
    <w:p w14:paraId="49E02690" w14:textId="77777777" w:rsidR="00274696" w:rsidRPr="00274696" w:rsidRDefault="00274696" w:rsidP="00274696">
      <w:pPr>
        <w:numPr>
          <w:ilvl w:val="0"/>
          <w:numId w:val="3"/>
        </w:numPr>
        <w:spacing w:after="0" w:line="235" w:lineRule="atLeast"/>
        <w:ind w:left="945"/>
        <w:rPr>
          <w:rFonts w:ascii="Calibri" w:eastAsia="Times New Roman" w:hAnsi="Calibri" w:cs="Calibri"/>
          <w:color w:val="000000"/>
        </w:rPr>
      </w:pPr>
      <w:r w:rsidRPr="00274696">
        <w:rPr>
          <w:rFonts w:ascii="Calibri" w:eastAsia="Times New Roman" w:hAnsi="Calibri" w:cs="Calibri"/>
          <w:b/>
          <w:bCs/>
          <w:color w:val="000000"/>
        </w:rPr>
        <w:t xml:space="preserve">Officials Report Jeanette </w:t>
      </w:r>
      <w:proofErr w:type="spellStart"/>
      <w:r w:rsidRPr="00274696">
        <w:rPr>
          <w:rFonts w:ascii="Calibri" w:eastAsia="Times New Roman" w:hAnsi="Calibri" w:cs="Calibri"/>
          <w:b/>
          <w:bCs/>
          <w:color w:val="000000"/>
        </w:rPr>
        <w:t>Soe</w:t>
      </w:r>
      <w:proofErr w:type="spellEnd"/>
      <w:r w:rsidRPr="00274696">
        <w:rPr>
          <w:rFonts w:ascii="Calibri" w:eastAsia="Times New Roman" w:hAnsi="Calibri" w:cs="Calibri"/>
          <w:b/>
          <w:bCs/>
          <w:color w:val="000000"/>
        </w:rPr>
        <w:t xml:space="preserve"> + Mette </w:t>
      </w:r>
      <w:proofErr w:type="spellStart"/>
      <w:r w:rsidRPr="00274696">
        <w:rPr>
          <w:rFonts w:ascii="Calibri" w:eastAsia="Times New Roman" w:hAnsi="Calibri" w:cs="Calibri"/>
          <w:b/>
          <w:bCs/>
          <w:color w:val="000000"/>
        </w:rPr>
        <w:t>Graversen</w:t>
      </w:r>
      <w:proofErr w:type="spellEnd"/>
      <w:r w:rsidRPr="00274696">
        <w:rPr>
          <w:rFonts w:ascii="Calibri" w:eastAsia="Times New Roman" w:hAnsi="Calibri" w:cs="Calibri"/>
          <w:color w:val="000000"/>
        </w:rPr>
        <w:t xml:space="preserve"> – After the officials training session in October there are 20 new stroke and turn judges and 3 new AO’s. A new officials’ clinic will be held at the Brian Mallick Memorial meet 1/27/24 &amp; 1/28/24. New officials list for meets will be compiled soon. </w:t>
      </w:r>
    </w:p>
    <w:p w14:paraId="373433FC" w14:textId="77777777" w:rsidR="00274696" w:rsidRPr="00274696" w:rsidRDefault="00274696" w:rsidP="00274696">
      <w:pPr>
        <w:numPr>
          <w:ilvl w:val="0"/>
          <w:numId w:val="3"/>
        </w:numPr>
        <w:spacing w:after="0" w:line="235" w:lineRule="atLeast"/>
        <w:ind w:left="945"/>
        <w:rPr>
          <w:rFonts w:ascii="Calibri" w:eastAsia="Times New Roman" w:hAnsi="Calibri" w:cs="Calibri"/>
          <w:color w:val="000000"/>
        </w:rPr>
      </w:pPr>
      <w:r w:rsidRPr="00274696">
        <w:rPr>
          <w:rFonts w:ascii="Calibri" w:eastAsia="Times New Roman" w:hAnsi="Calibri" w:cs="Calibri"/>
          <w:b/>
          <w:bCs/>
          <w:color w:val="000000"/>
        </w:rPr>
        <w:t>Age Group Report</w:t>
      </w:r>
      <w:r w:rsidRPr="00274696">
        <w:rPr>
          <w:rFonts w:ascii="Calibri" w:eastAsia="Times New Roman" w:hAnsi="Calibri" w:cs="Calibri"/>
          <w:color w:val="000000"/>
        </w:rPr>
        <w:t xml:space="preserve"> – Josh Morgan – Swimmers applying for Pacific Coast All Star Meet will need to have AAA times to qualify. Zone All Star meet information and applications will be coming out soon. Applications for Coaches and Athletes should be ready after Thanksgiving. </w:t>
      </w:r>
    </w:p>
    <w:p w14:paraId="68BB23EF" w14:textId="77777777" w:rsidR="00274696" w:rsidRPr="00274696" w:rsidRDefault="00274696" w:rsidP="00274696">
      <w:pPr>
        <w:numPr>
          <w:ilvl w:val="0"/>
          <w:numId w:val="3"/>
        </w:numPr>
        <w:spacing w:after="0" w:line="235" w:lineRule="atLeast"/>
        <w:ind w:left="945"/>
        <w:rPr>
          <w:rFonts w:ascii="Calibri" w:eastAsia="Times New Roman" w:hAnsi="Calibri" w:cs="Calibri"/>
          <w:color w:val="000000"/>
        </w:rPr>
      </w:pPr>
      <w:r w:rsidRPr="00274696">
        <w:rPr>
          <w:rFonts w:ascii="Calibri" w:eastAsia="Times New Roman" w:hAnsi="Calibri" w:cs="Calibri"/>
          <w:b/>
          <w:bCs/>
          <w:color w:val="000000"/>
        </w:rPr>
        <w:t>Senior Report</w:t>
      </w:r>
      <w:r w:rsidRPr="00274696">
        <w:rPr>
          <w:rFonts w:ascii="Calibri" w:eastAsia="Times New Roman" w:hAnsi="Calibri" w:cs="Calibri"/>
          <w:color w:val="000000"/>
        </w:rPr>
        <w:t xml:space="preserve"> – First Senior committee meeting coming up soon so nothing new to report. </w:t>
      </w:r>
    </w:p>
    <w:p w14:paraId="6E5E7C69" w14:textId="77777777" w:rsidR="00274696" w:rsidRPr="00274696" w:rsidRDefault="00274696" w:rsidP="00274696">
      <w:pPr>
        <w:numPr>
          <w:ilvl w:val="0"/>
          <w:numId w:val="3"/>
        </w:numPr>
        <w:spacing w:after="0" w:line="235" w:lineRule="atLeast"/>
        <w:ind w:left="945"/>
        <w:rPr>
          <w:rFonts w:ascii="Calibri" w:eastAsia="Times New Roman" w:hAnsi="Calibri" w:cs="Calibri"/>
          <w:color w:val="000000"/>
        </w:rPr>
      </w:pPr>
      <w:r w:rsidRPr="00274696">
        <w:rPr>
          <w:rFonts w:ascii="Calibri" w:eastAsia="Times New Roman" w:hAnsi="Calibri" w:cs="Calibri"/>
          <w:color w:val="000000"/>
        </w:rPr>
        <w:t>S</w:t>
      </w:r>
      <w:r w:rsidRPr="00274696">
        <w:rPr>
          <w:rFonts w:ascii="Calibri" w:eastAsia="Times New Roman" w:hAnsi="Calibri" w:cs="Calibri"/>
          <w:b/>
          <w:bCs/>
          <w:color w:val="000000"/>
        </w:rPr>
        <w:t>cheduling</w:t>
      </w:r>
      <w:r w:rsidRPr="00274696">
        <w:rPr>
          <w:rFonts w:ascii="Calibri" w:eastAsia="Times New Roman" w:hAnsi="Calibri" w:cs="Calibri"/>
          <w:color w:val="000000"/>
        </w:rPr>
        <w:t xml:space="preserve"> – Liv Weaver – Nothing New </w:t>
      </w:r>
    </w:p>
    <w:p w14:paraId="39D7BA43" w14:textId="77777777" w:rsidR="00274696" w:rsidRPr="00274696" w:rsidRDefault="00274696" w:rsidP="00274696">
      <w:pPr>
        <w:numPr>
          <w:ilvl w:val="0"/>
          <w:numId w:val="3"/>
        </w:numPr>
        <w:spacing w:after="0" w:line="235" w:lineRule="atLeast"/>
        <w:ind w:left="945"/>
        <w:rPr>
          <w:rFonts w:ascii="Calibri" w:eastAsia="Times New Roman" w:hAnsi="Calibri" w:cs="Calibri"/>
          <w:color w:val="000000"/>
        </w:rPr>
      </w:pPr>
      <w:r w:rsidRPr="00274696">
        <w:rPr>
          <w:rFonts w:ascii="Calibri" w:eastAsia="Times New Roman" w:hAnsi="Calibri" w:cs="Calibri"/>
          <w:b/>
          <w:bCs/>
          <w:color w:val="000000"/>
        </w:rPr>
        <w:t>Diversity Report</w:t>
      </w:r>
      <w:r w:rsidRPr="00274696">
        <w:rPr>
          <w:rFonts w:ascii="Calibri" w:eastAsia="Times New Roman" w:hAnsi="Calibri" w:cs="Calibri"/>
          <w:color w:val="000000"/>
        </w:rPr>
        <w:t xml:space="preserve"> – Karyn </w:t>
      </w:r>
      <w:proofErr w:type="spellStart"/>
      <w:r w:rsidRPr="00274696">
        <w:rPr>
          <w:rFonts w:ascii="Calibri" w:eastAsia="Times New Roman" w:hAnsi="Calibri" w:cs="Calibri"/>
          <w:color w:val="000000"/>
        </w:rPr>
        <w:t>Kikuta</w:t>
      </w:r>
      <w:proofErr w:type="spellEnd"/>
      <w:r w:rsidRPr="00274696">
        <w:rPr>
          <w:rFonts w:ascii="Calibri" w:eastAsia="Times New Roman" w:hAnsi="Calibri" w:cs="Calibri"/>
          <w:color w:val="000000"/>
        </w:rPr>
        <w:t xml:space="preserve"> – Alternate time standards are being developed for non-able-bodied athletes for Age Group Championships and Far Westerns.  </w:t>
      </w:r>
    </w:p>
    <w:p w14:paraId="24116865" w14:textId="77777777" w:rsidR="00274696" w:rsidRPr="00274696" w:rsidRDefault="00274696" w:rsidP="00274696">
      <w:pPr>
        <w:numPr>
          <w:ilvl w:val="0"/>
          <w:numId w:val="3"/>
        </w:numPr>
        <w:spacing w:after="0" w:line="235" w:lineRule="atLeast"/>
        <w:ind w:left="945"/>
        <w:rPr>
          <w:rFonts w:ascii="Calibri" w:eastAsia="Times New Roman" w:hAnsi="Calibri" w:cs="Calibri"/>
          <w:color w:val="000000"/>
        </w:rPr>
      </w:pPr>
      <w:r w:rsidRPr="00274696">
        <w:rPr>
          <w:rFonts w:ascii="Calibri" w:eastAsia="Times New Roman" w:hAnsi="Calibri" w:cs="Calibri"/>
          <w:b/>
          <w:bCs/>
          <w:color w:val="000000"/>
        </w:rPr>
        <w:t>Safe Sport Report</w:t>
      </w:r>
      <w:r w:rsidRPr="00274696">
        <w:rPr>
          <w:rFonts w:ascii="Calibri" w:eastAsia="Times New Roman" w:hAnsi="Calibri" w:cs="Calibri"/>
          <w:color w:val="000000"/>
        </w:rPr>
        <w:t xml:space="preserve"> – Marissa </w:t>
      </w:r>
      <w:proofErr w:type="spellStart"/>
      <w:r w:rsidRPr="00274696">
        <w:rPr>
          <w:rFonts w:ascii="Calibri" w:eastAsia="Times New Roman" w:hAnsi="Calibri" w:cs="Calibri"/>
          <w:color w:val="000000"/>
        </w:rPr>
        <w:t>Cozort</w:t>
      </w:r>
      <w:proofErr w:type="spellEnd"/>
      <w:r w:rsidRPr="00274696">
        <w:rPr>
          <w:rFonts w:ascii="Calibri" w:eastAsia="Times New Roman" w:hAnsi="Calibri" w:cs="Calibri"/>
          <w:color w:val="000000"/>
        </w:rPr>
        <w:t xml:space="preserve"> – Clubs need to be Safe Sport compliant and need to be taking the steps necessary to make that happen.  </w:t>
      </w:r>
    </w:p>
    <w:p w14:paraId="4ADEAC2E" w14:textId="77777777" w:rsidR="00274696" w:rsidRPr="00274696" w:rsidRDefault="00274696" w:rsidP="00274696">
      <w:pPr>
        <w:numPr>
          <w:ilvl w:val="0"/>
          <w:numId w:val="3"/>
        </w:numPr>
        <w:spacing w:after="0" w:line="235" w:lineRule="atLeast"/>
        <w:ind w:left="945"/>
        <w:rPr>
          <w:rFonts w:ascii="Calibri" w:eastAsia="Times New Roman" w:hAnsi="Calibri" w:cs="Calibri"/>
          <w:color w:val="000000"/>
        </w:rPr>
      </w:pPr>
      <w:r w:rsidRPr="00274696">
        <w:rPr>
          <w:rFonts w:ascii="Calibri" w:eastAsia="Times New Roman" w:hAnsi="Calibri" w:cs="Calibri"/>
          <w:b/>
          <w:bCs/>
          <w:color w:val="000000"/>
        </w:rPr>
        <w:t>Open Water Report</w:t>
      </w:r>
      <w:r w:rsidRPr="00274696">
        <w:rPr>
          <w:rFonts w:ascii="Calibri" w:eastAsia="Times New Roman" w:hAnsi="Calibri" w:cs="Calibri"/>
          <w:color w:val="000000"/>
        </w:rPr>
        <w:t xml:space="preserve"> – Jake Soares – Nothing New </w:t>
      </w:r>
    </w:p>
    <w:p w14:paraId="0EB97034" w14:textId="77777777" w:rsidR="00274696" w:rsidRDefault="00274696" w:rsidP="00274696">
      <w:pPr>
        <w:numPr>
          <w:ilvl w:val="0"/>
          <w:numId w:val="3"/>
        </w:numPr>
        <w:spacing w:after="0" w:line="235" w:lineRule="atLeast"/>
        <w:ind w:left="945"/>
        <w:rPr>
          <w:rFonts w:ascii="Calibri" w:eastAsia="Times New Roman" w:hAnsi="Calibri" w:cs="Calibri"/>
          <w:color w:val="000000"/>
        </w:rPr>
      </w:pPr>
      <w:r w:rsidRPr="00274696">
        <w:rPr>
          <w:rFonts w:ascii="Calibri" w:eastAsia="Times New Roman" w:hAnsi="Calibri" w:cs="Calibri"/>
          <w:b/>
          <w:bCs/>
          <w:color w:val="000000"/>
        </w:rPr>
        <w:t>Athlete Report</w:t>
      </w:r>
      <w:r w:rsidRPr="00274696">
        <w:rPr>
          <w:rFonts w:ascii="Calibri" w:eastAsia="Times New Roman" w:hAnsi="Calibri" w:cs="Calibri"/>
          <w:color w:val="000000"/>
        </w:rPr>
        <w:t xml:space="preserve"> – No Representative Present – Nothing New </w:t>
      </w:r>
    </w:p>
    <w:p w14:paraId="5FE8D530" w14:textId="64C9045E" w:rsidR="00274696" w:rsidRPr="00274696" w:rsidRDefault="00274696" w:rsidP="00274696">
      <w:pPr>
        <w:spacing w:after="0" w:line="235" w:lineRule="atLeast"/>
        <w:rPr>
          <w:rFonts w:ascii="Calibri" w:eastAsia="Times New Roman" w:hAnsi="Calibri" w:cs="Calibri"/>
          <w:color w:val="000000"/>
        </w:rPr>
      </w:pPr>
      <w:r w:rsidRPr="00274696">
        <w:rPr>
          <w:rFonts w:ascii="Calibri" w:eastAsia="Times New Roman" w:hAnsi="Calibri" w:cs="Calibri"/>
          <w:b/>
          <w:bCs/>
          <w:color w:val="000000"/>
        </w:rPr>
        <w:t>New Business</w:t>
      </w:r>
      <w:r w:rsidRPr="00274696">
        <w:rPr>
          <w:rFonts w:ascii="Calibri" w:eastAsia="Times New Roman" w:hAnsi="Calibri" w:cs="Calibri"/>
          <w:color w:val="000000"/>
        </w:rPr>
        <w:t xml:space="preserve"> –  </w:t>
      </w:r>
    </w:p>
    <w:p w14:paraId="0247805D" w14:textId="77777777" w:rsidR="00274696" w:rsidRPr="00274696" w:rsidRDefault="00274696" w:rsidP="00274696">
      <w:pPr>
        <w:spacing w:after="0" w:line="235" w:lineRule="atLeast"/>
        <w:ind w:firstLine="720"/>
        <w:rPr>
          <w:rFonts w:ascii="Calibri" w:eastAsia="Times New Roman" w:hAnsi="Calibri" w:cs="Calibri"/>
          <w:color w:val="000000"/>
        </w:rPr>
      </w:pPr>
      <w:r w:rsidRPr="00274696">
        <w:rPr>
          <w:rFonts w:ascii="Calibri" w:eastAsia="Times New Roman" w:hAnsi="Calibri" w:cs="Calibri"/>
          <w:color w:val="000000"/>
        </w:rPr>
        <w:t>Motion to purchase new Colorado timing systems. Seconded. Approved. </w:t>
      </w:r>
    </w:p>
    <w:p w14:paraId="01406C3F" w14:textId="069E0EFB" w:rsidR="00274696" w:rsidRDefault="00274696" w:rsidP="00274696">
      <w:pPr>
        <w:spacing w:after="0" w:line="235" w:lineRule="atLeast"/>
        <w:ind w:firstLine="720"/>
        <w:rPr>
          <w:rFonts w:ascii="Calibri" w:eastAsia="Times New Roman" w:hAnsi="Calibri" w:cs="Calibri"/>
          <w:color w:val="000000"/>
        </w:rPr>
      </w:pPr>
      <w:r w:rsidRPr="00274696">
        <w:rPr>
          <w:rFonts w:ascii="Calibri" w:eastAsia="Times New Roman" w:hAnsi="Calibri" w:cs="Calibri"/>
          <w:color w:val="000000"/>
        </w:rPr>
        <w:t xml:space="preserve">Entry times for the Brian </w:t>
      </w:r>
      <w:proofErr w:type="spellStart"/>
      <w:r w:rsidRPr="00274696">
        <w:rPr>
          <w:rFonts w:ascii="Calibri" w:eastAsia="Times New Roman" w:hAnsi="Calibri" w:cs="Calibri"/>
          <w:color w:val="000000"/>
        </w:rPr>
        <w:t>Malick</w:t>
      </w:r>
      <w:proofErr w:type="spellEnd"/>
      <w:r w:rsidRPr="00274696">
        <w:rPr>
          <w:rFonts w:ascii="Calibri" w:eastAsia="Times New Roman" w:hAnsi="Calibri" w:cs="Calibri"/>
          <w:color w:val="000000"/>
        </w:rPr>
        <w:t xml:space="preserve"> </w:t>
      </w:r>
      <w:r w:rsidR="001757BB">
        <w:rPr>
          <w:rFonts w:ascii="Calibri" w:eastAsia="Times New Roman" w:hAnsi="Calibri" w:cs="Calibri"/>
          <w:color w:val="000000"/>
        </w:rPr>
        <w:t>M</w:t>
      </w:r>
      <w:r w:rsidRPr="00274696">
        <w:rPr>
          <w:rFonts w:ascii="Calibri" w:eastAsia="Times New Roman" w:hAnsi="Calibri" w:cs="Calibri"/>
          <w:color w:val="000000"/>
        </w:rPr>
        <w:t xml:space="preserve">emorial </w:t>
      </w:r>
      <w:r w:rsidR="001757BB">
        <w:rPr>
          <w:rFonts w:ascii="Calibri" w:eastAsia="Times New Roman" w:hAnsi="Calibri" w:cs="Calibri"/>
          <w:color w:val="000000"/>
        </w:rPr>
        <w:t>M</w:t>
      </w:r>
      <w:r w:rsidRPr="00274696">
        <w:rPr>
          <w:rFonts w:ascii="Calibri" w:eastAsia="Times New Roman" w:hAnsi="Calibri" w:cs="Calibri"/>
          <w:color w:val="000000"/>
        </w:rPr>
        <w:t>eet must be correct and penalties for cheating will be enforced.</w:t>
      </w:r>
    </w:p>
    <w:p w14:paraId="0C140ECF" w14:textId="5842443B" w:rsidR="00274696" w:rsidRPr="00274696" w:rsidRDefault="00274696" w:rsidP="00274696">
      <w:pPr>
        <w:spacing w:after="0" w:line="235" w:lineRule="atLeast"/>
        <w:ind w:firstLine="720"/>
        <w:rPr>
          <w:rFonts w:ascii="Calibri" w:eastAsia="Times New Roman" w:hAnsi="Calibri" w:cs="Calibri"/>
          <w:color w:val="000000"/>
        </w:rPr>
      </w:pPr>
      <w:r w:rsidRPr="00274696">
        <w:rPr>
          <w:rFonts w:ascii="Calibri" w:eastAsia="Times New Roman" w:hAnsi="Calibri" w:cs="Calibri"/>
          <w:color w:val="000000"/>
        </w:rPr>
        <w:t>Swimmers must enter their best times and not falsify times to alter their division placement. </w:t>
      </w:r>
    </w:p>
    <w:p w14:paraId="7888D651" w14:textId="77777777" w:rsidR="00274696" w:rsidRPr="00274696" w:rsidRDefault="00274696" w:rsidP="00274696">
      <w:pPr>
        <w:spacing w:after="0" w:line="235" w:lineRule="atLeast"/>
        <w:ind w:firstLine="720"/>
        <w:rPr>
          <w:rFonts w:ascii="Calibri" w:eastAsia="Times New Roman" w:hAnsi="Calibri" w:cs="Calibri"/>
          <w:color w:val="000000"/>
        </w:rPr>
      </w:pPr>
      <w:r w:rsidRPr="00274696">
        <w:rPr>
          <w:rFonts w:ascii="Calibri" w:eastAsia="Times New Roman" w:hAnsi="Calibri" w:cs="Calibri"/>
          <w:color w:val="000000"/>
        </w:rPr>
        <w:t>Committee will be formed to review entries deemed to be inappropriate and the committee will consist of the Z1S Chair, Head Referee, Meet Director, An Athlete Representative, and a Coach. </w:t>
      </w:r>
    </w:p>
    <w:p w14:paraId="4B64B2F4" w14:textId="77777777" w:rsidR="00274696" w:rsidRDefault="00274696" w:rsidP="00274696"/>
    <w:p w14:paraId="4B7CB8C4" w14:textId="71321381" w:rsidR="000D21F5" w:rsidRDefault="00274696">
      <w:r>
        <w:t>Meeting Ended: 8:38pm</w:t>
      </w:r>
    </w:p>
    <w:sectPr w:rsidR="000D21F5" w:rsidSect="00203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305ED"/>
    <w:multiLevelType w:val="hybridMultilevel"/>
    <w:tmpl w:val="A3F0C738"/>
    <w:lvl w:ilvl="0" w:tplc="0409000F">
      <w:start w:val="1"/>
      <w:numFmt w:val="decimal"/>
      <w:lvlText w:val="%1."/>
      <w:lvlJc w:val="left"/>
      <w:pPr>
        <w:ind w:left="720" w:hanging="360"/>
      </w:pPr>
      <w:rPr>
        <w:rFonts w:hint="default"/>
      </w:rPr>
    </w:lvl>
    <w:lvl w:ilvl="1" w:tplc="5008ADA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53E30"/>
    <w:multiLevelType w:val="multilevel"/>
    <w:tmpl w:val="FCF6E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E01115"/>
    <w:multiLevelType w:val="hybridMultilevel"/>
    <w:tmpl w:val="63705EB8"/>
    <w:lvl w:ilvl="0" w:tplc="01103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2569059">
    <w:abstractNumId w:val="0"/>
  </w:num>
  <w:num w:numId="2" w16cid:durableId="52509702">
    <w:abstractNumId w:val="2"/>
  </w:num>
  <w:num w:numId="3" w16cid:durableId="2134128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96"/>
    <w:rsid w:val="000D21F5"/>
    <w:rsid w:val="001757BB"/>
    <w:rsid w:val="00203871"/>
    <w:rsid w:val="00274696"/>
    <w:rsid w:val="004A1118"/>
    <w:rsid w:val="00574D89"/>
    <w:rsid w:val="00635BB0"/>
    <w:rsid w:val="00A54A7F"/>
    <w:rsid w:val="00B42670"/>
    <w:rsid w:val="00E3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CB1B73"/>
  <w15:chartTrackingRefBased/>
  <w15:docId w15:val="{A954231E-DB4E-9447-87EB-1ED0F346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96"/>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696"/>
    <w:pPr>
      <w:ind w:left="720"/>
      <w:contextualSpacing/>
    </w:pPr>
  </w:style>
  <w:style w:type="paragraph" w:styleId="NormalWeb">
    <w:name w:val="Normal (Web)"/>
    <w:basedOn w:val="Normal"/>
    <w:uiPriority w:val="99"/>
    <w:semiHidden/>
    <w:unhideWhenUsed/>
    <w:rsid w:val="002746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4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Daly</dc:creator>
  <cp:keywords/>
  <dc:description/>
  <cp:lastModifiedBy>Tony Daly</cp:lastModifiedBy>
  <cp:revision>5</cp:revision>
  <dcterms:created xsi:type="dcterms:W3CDTF">2024-01-16T20:35:00Z</dcterms:created>
  <dcterms:modified xsi:type="dcterms:W3CDTF">2024-01-17T03:51:00Z</dcterms:modified>
</cp:coreProperties>
</file>